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0DB84" w14:textId="77777777" w:rsidR="009937A9" w:rsidRPr="009937A9" w:rsidRDefault="009937A9">
      <w:pPr>
        <w:rPr>
          <w:b/>
          <w:bCs/>
        </w:rPr>
      </w:pPr>
      <w:r w:rsidRPr="009937A9">
        <w:rPr>
          <w:b/>
          <w:bCs/>
        </w:rPr>
        <w:t>Plastics Recycling in Chelmsford</w:t>
      </w:r>
    </w:p>
    <w:p w14:paraId="428C97DA" w14:textId="49E7035C" w:rsidR="00B13987" w:rsidRDefault="009937A9">
      <w:r>
        <w:t xml:space="preserve">In </w:t>
      </w:r>
      <w:r w:rsidR="00B13987">
        <w:t xml:space="preserve">November Mark Smith, Waste and Recycling Officer for Chelmsford City Council talked to us about recycling, specifically plastics.  There is some confusion as to what can be put into the plastic recycling bags we have in South Woodham (if you are outside of this area your scheme may be different).  </w:t>
      </w:r>
      <w:r w:rsidR="008B1D4D">
        <w:t xml:space="preserve">The best thing is to follow what it says in the leaflet that was </w:t>
      </w:r>
      <w:r w:rsidR="002E4B4F">
        <w:t xml:space="preserve">delivered to all homes a couple of years ago – you can also look on their website - </w:t>
      </w:r>
      <w:hyperlink r:id="rId5" w:history="1">
        <w:r w:rsidR="00C43703" w:rsidRPr="00EC48B0">
          <w:rPr>
            <w:rStyle w:val="Hyperlink"/>
          </w:rPr>
          <w:t>https://www.chelmsford.gov.uk/bins-and-recycling/what-goes-in-each-bin/clear-sack-for-plastics/</w:t>
        </w:r>
      </w:hyperlink>
    </w:p>
    <w:p w14:paraId="134C13D3" w14:textId="77777777" w:rsidR="00881FA7" w:rsidRDefault="00881FA7">
      <w:r>
        <w:t>The following items can’t be put in the plastic recycling:</w:t>
      </w:r>
    </w:p>
    <w:p w14:paraId="7D1444E1" w14:textId="77777777" w:rsidR="00881FA7" w:rsidRDefault="007133D3" w:rsidP="00881FA7">
      <w:pPr>
        <w:pStyle w:val="ListParagraph"/>
        <w:numPr>
          <w:ilvl w:val="0"/>
          <w:numId w:val="1"/>
        </w:numPr>
      </w:pPr>
      <w:r>
        <w:t>crisp packets</w:t>
      </w:r>
    </w:p>
    <w:p w14:paraId="15D5DBC8" w14:textId="77777777" w:rsidR="00881FA7" w:rsidRDefault="007133D3" w:rsidP="00881FA7">
      <w:pPr>
        <w:pStyle w:val="ListParagraph"/>
        <w:numPr>
          <w:ilvl w:val="0"/>
          <w:numId w:val="1"/>
        </w:numPr>
      </w:pPr>
      <w:r>
        <w:t>medicine blister packs</w:t>
      </w:r>
    </w:p>
    <w:p w14:paraId="48D128C2" w14:textId="77777777" w:rsidR="00881FA7" w:rsidRDefault="007133D3" w:rsidP="00881FA7">
      <w:pPr>
        <w:pStyle w:val="ListParagraph"/>
        <w:numPr>
          <w:ilvl w:val="0"/>
          <w:numId w:val="1"/>
        </w:numPr>
      </w:pPr>
      <w:r>
        <w:t>wax coated coffee cups</w:t>
      </w:r>
    </w:p>
    <w:p w14:paraId="2CEBBF73" w14:textId="77777777" w:rsidR="00881FA7" w:rsidRDefault="00CD56DE" w:rsidP="00881FA7">
      <w:pPr>
        <w:pStyle w:val="ListParagraph"/>
        <w:numPr>
          <w:ilvl w:val="0"/>
          <w:numId w:val="1"/>
        </w:numPr>
      </w:pPr>
      <w:r>
        <w:t>fruit and vegetable netting</w:t>
      </w:r>
    </w:p>
    <w:p w14:paraId="25B21418" w14:textId="77777777" w:rsidR="002F61B6" w:rsidRDefault="00CD56DE" w:rsidP="00881FA7">
      <w:pPr>
        <w:pStyle w:val="ListParagraph"/>
        <w:numPr>
          <w:ilvl w:val="0"/>
          <w:numId w:val="1"/>
        </w:numPr>
      </w:pPr>
      <w:r>
        <w:t>polystyrene</w:t>
      </w:r>
      <w:r w:rsidR="00881FA7">
        <w:t xml:space="preserve"> and </w:t>
      </w:r>
      <w:r>
        <w:t>bubble wrap</w:t>
      </w:r>
    </w:p>
    <w:p w14:paraId="1FC289FC" w14:textId="77777777" w:rsidR="002F61B6" w:rsidRDefault="00CD56DE" w:rsidP="00881FA7">
      <w:pPr>
        <w:pStyle w:val="ListParagraph"/>
        <w:numPr>
          <w:ilvl w:val="0"/>
          <w:numId w:val="1"/>
        </w:numPr>
      </w:pPr>
      <w:r>
        <w:t>CDs/videos and their cases</w:t>
      </w:r>
    </w:p>
    <w:p w14:paraId="057FBCD0" w14:textId="77777777" w:rsidR="002F61B6" w:rsidRDefault="00CD56DE" w:rsidP="00881FA7">
      <w:pPr>
        <w:pStyle w:val="ListParagraph"/>
        <w:numPr>
          <w:ilvl w:val="0"/>
          <w:numId w:val="1"/>
        </w:numPr>
      </w:pPr>
      <w:r>
        <w:t>hard plastics, plastic toys and pens</w:t>
      </w:r>
      <w:r w:rsidR="002F61B6">
        <w:t>.</w:t>
      </w:r>
    </w:p>
    <w:p w14:paraId="7CDE3963" w14:textId="034D160A" w:rsidR="00C43703" w:rsidRDefault="00CD56DE" w:rsidP="002F61B6">
      <w:r>
        <w:t xml:space="preserve">Otherwise everything else, including </w:t>
      </w:r>
      <w:r w:rsidR="00CC6427">
        <w:t xml:space="preserve">flimsy plastic that says “Do not recycle at home” </w:t>
      </w:r>
      <w:r w:rsidR="00046E42">
        <w:t>and</w:t>
      </w:r>
      <w:r w:rsidR="00CC6427">
        <w:t xml:space="preserve"> cling film, can go into your kerbside plastic bag.  </w:t>
      </w:r>
    </w:p>
    <w:p w14:paraId="3049D397" w14:textId="59C97557" w:rsidR="00CC6427" w:rsidRDefault="00046E42">
      <w:r>
        <w:t>F</w:t>
      </w:r>
      <w:r w:rsidR="003A3AAB">
        <w:t>ood</w:t>
      </w:r>
      <w:r>
        <w:t xml:space="preserve">, for example, </w:t>
      </w:r>
      <w:r w:rsidR="003A3AAB">
        <w:t>that is wrapped in flim</w:t>
      </w:r>
      <w:r>
        <w:t>sy plastic</w:t>
      </w:r>
      <w:r w:rsidR="003A3AAB">
        <w:t xml:space="preserve"> is sold nationwide and some Councils do not have the facilities to recycle that type of plastic </w:t>
      </w:r>
      <w:r w:rsidR="009C13F4">
        <w:t>that’s why they’re labelled</w:t>
      </w:r>
      <w:r w:rsidR="003A3AAB">
        <w:t xml:space="preserve"> “Do not recycle”</w:t>
      </w:r>
      <w:r w:rsidR="001E7037">
        <w:t>.</w:t>
      </w:r>
    </w:p>
    <w:p w14:paraId="61AE2D17" w14:textId="2A5578F0" w:rsidR="00BA5AFE" w:rsidRDefault="00BA5AFE">
      <w:r>
        <w:t>January 2025</w:t>
      </w:r>
    </w:p>
    <w:sectPr w:rsidR="00BA5A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84C0B"/>
    <w:multiLevelType w:val="hybridMultilevel"/>
    <w:tmpl w:val="FC783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8626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987"/>
    <w:rsid w:val="00031D05"/>
    <w:rsid w:val="00046E42"/>
    <w:rsid w:val="00104816"/>
    <w:rsid w:val="00157E37"/>
    <w:rsid w:val="001B22CF"/>
    <w:rsid w:val="001E7037"/>
    <w:rsid w:val="002712FF"/>
    <w:rsid w:val="002E4B4F"/>
    <w:rsid w:val="002F61B6"/>
    <w:rsid w:val="003144CF"/>
    <w:rsid w:val="00356BEF"/>
    <w:rsid w:val="00383348"/>
    <w:rsid w:val="003A3AAB"/>
    <w:rsid w:val="003E2B0F"/>
    <w:rsid w:val="003E6D3D"/>
    <w:rsid w:val="00523319"/>
    <w:rsid w:val="006B3638"/>
    <w:rsid w:val="007133D3"/>
    <w:rsid w:val="007154D3"/>
    <w:rsid w:val="00735C8A"/>
    <w:rsid w:val="007F57F6"/>
    <w:rsid w:val="00881FA7"/>
    <w:rsid w:val="008B1D4D"/>
    <w:rsid w:val="009937A9"/>
    <w:rsid w:val="009C13F4"/>
    <w:rsid w:val="00A675C2"/>
    <w:rsid w:val="00B13987"/>
    <w:rsid w:val="00B162BC"/>
    <w:rsid w:val="00BA107F"/>
    <w:rsid w:val="00BA5AFE"/>
    <w:rsid w:val="00BC1EDB"/>
    <w:rsid w:val="00BF31EF"/>
    <w:rsid w:val="00C43703"/>
    <w:rsid w:val="00CC6427"/>
    <w:rsid w:val="00CD56DE"/>
    <w:rsid w:val="00D514C9"/>
    <w:rsid w:val="00EC0806"/>
    <w:rsid w:val="00EC56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8F0B0"/>
  <w15:chartTrackingRefBased/>
  <w15:docId w15:val="{8593A8F1-CA0D-4272-A666-A8613C4B2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39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39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39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39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39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39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39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39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39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9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39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39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39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39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39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39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39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3987"/>
    <w:rPr>
      <w:rFonts w:eastAsiaTheme="majorEastAsia" w:cstheme="majorBidi"/>
      <w:color w:val="272727" w:themeColor="text1" w:themeTint="D8"/>
    </w:rPr>
  </w:style>
  <w:style w:type="paragraph" w:styleId="Title">
    <w:name w:val="Title"/>
    <w:basedOn w:val="Normal"/>
    <w:next w:val="Normal"/>
    <w:link w:val="TitleChar"/>
    <w:uiPriority w:val="10"/>
    <w:qFormat/>
    <w:rsid w:val="00B139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39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39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39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3987"/>
    <w:pPr>
      <w:spacing w:before="160"/>
      <w:jc w:val="center"/>
    </w:pPr>
    <w:rPr>
      <w:i/>
      <w:iCs/>
      <w:color w:val="404040" w:themeColor="text1" w:themeTint="BF"/>
    </w:rPr>
  </w:style>
  <w:style w:type="character" w:customStyle="1" w:styleId="QuoteChar">
    <w:name w:val="Quote Char"/>
    <w:basedOn w:val="DefaultParagraphFont"/>
    <w:link w:val="Quote"/>
    <w:uiPriority w:val="29"/>
    <w:rsid w:val="00B13987"/>
    <w:rPr>
      <w:i/>
      <w:iCs/>
      <w:color w:val="404040" w:themeColor="text1" w:themeTint="BF"/>
    </w:rPr>
  </w:style>
  <w:style w:type="paragraph" w:styleId="ListParagraph">
    <w:name w:val="List Paragraph"/>
    <w:basedOn w:val="Normal"/>
    <w:uiPriority w:val="34"/>
    <w:qFormat/>
    <w:rsid w:val="00B13987"/>
    <w:pPr>
      <w:ind w:left="720"/>
      <w:contextualSpacing/>
    </w:pPr>
  </w:style>
  <w:style w:type="character" w:styleId="IntenseEmphasis">
    <w:name w:val="Intense Emphasis"/>
    <w:basedOn w:val="DefaultParagraphFont"/>
    <w:uiPriority w:val="21"/>
    <w:qFormat/>
    <w:rsid w:val="00B13987"/>
    <w:rPr>
      <w:i/>
      <w:iCs/>
      <w:color w:val="2F5496" w:themeColor="accent1" w:themeShade="BF"/>
    </w:rPr>
  </w:style>
  <w:style w:type="paragraph" w:styleId="IntenseQuote">
    <w:name w:val="Intense Quote"/>
    <w:basedOn w:val="Normal"/>
    <w:next w:val="Normal"/>
    <w:link w:val="IntenseQuoteChar"/>
    <w:uiPriority w:val="30"/>
    <w:qFormat/>
    <w:rsid w:val="00B139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3987"/>
    <w:rPr>
      <w:i/>
      <w:iCs/>
      <w:color w:val="2F5496" w:themeColor="accent1" w:themeShade="BF"/>
    </w:rPr>
  </w:style>
  <w:style w:type="character" w:styleId="IntenseReference">
    <w:name w:val="Intense Reference"/>
    <w:basedOn w:val="DefaultParagraphFont"/>
    <w:uiPriority w:val="32"/>
    <w:qFormat/>
    <w:rsid w:val="00B13987"/>
    <w:rPr>
      <w:b/>
      <w:bCs/>
      <w:smallCaps/>
      <w:color w:val="2F5496" w:themeColor="accent1" w:themeShade="BF"/>
      <w:spacing w:val="5"/>
    </w:rPr>
  </w:style>
  <w:style w:type="character" w:styleId="Hyperlink">
    <w:name w:val="Hyperlink"/>
    <w:basedOn w:val="DefaultParagraphFont"/>
    <w:uiPriority w:val="99"/>
    <w:unhideWhenUsed/>
    <w:rsid w:val="00383348"/>
    <w:rPr>
      <w:color w:val="0563C1" w:themeColor="hyperlink"/>
      <w:u w:val="single"/>
    </w:rPr>
  </w:style>
  <w:style w:type="character" w:styleId="UnresolvedMention">
    <w:name w:val="Unresolved Mention"/>
    <w:basedOn w:val="DefaultParagraphFont"/>
    <w:uiPriority w:val="99"/>
    <w:semiHidden/>
    <w:unhideWhenUsed/>
    <w:rsid w:val="003833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helmsford.gov.uk/bins-and-recycling/what-goes-in-each-bin/clear-sack-for-plastic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191</Words>
  <Characters>1092</Characters>
  <Application>Microsoft Office Word</Application>
  <DocSecurity>0</DocSecurity>
  <Lines>9</Lines>
  <Paragraphs>2</Paragraphs>
  <ScaleCrop>false</ScaleCrop>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Woolley</dc:creator>
  <cp:keywords/>
  <dc:description/>
  <cp:lastModifiedBy>Ann Woolley</cp:lastModifiedBy>
  <cp:revision>4</cp:revision>
  <dcterms:created xsi:type="dcterms:W3CDTF">2025-02-25T17:51:00Z</dcterms:created>
  <dcterms:modified xsi:type="dcterms:W3CDTF">2025-02-25T17:52:00Z</dcterms:modified>
</cp:coreProperties>
</file>